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D0" w:rsidRPr="00F017D0" w:rsidRDefault="00F017D0" w:rsidP="00F017D0">
      <w:pPr>
        <w:pBdr>
          <w:left w:val="single" w:sz="36" w:space="12" w:color="E42518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Урок 1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b/>
          <w:bCs/>
          <w:color w:val="0C183A"/>
          <w:sz w:val="38"/>
          <w:lang w:eastAsia="ru-RU"/>
        </w:rPr>
        <w:t xml:space="preserve">Тема: Давайте познакомимся. </w:t>
      </w:r>
      <w:proofErr w:type="spellStart"/>
      <w:r w:rsidRPr="00F017D0">
        <w:rPr>
          <w:rFonts w:ascii="Times New Roman" w:eastAsia="Times New Roman" w:hAnsi="Times New Roman" w:cs="Times New Roman"/>
          <w:b/>
          <w:bCs/>
          <w:color w:val="0C183A"/>
          <w:sz w:val="38"/>
          <w:lang w:eastAsia="ru-RU"/>
        </w:rPr>
        <w:t>Роскачество</w:t>
      </w:r>
      <w:proofErr w:type="spellEnd"/>
      <w:r w:rsidRPr="00F017D0">
        <w:rPr>
          <w:rFonts w:ascii="Times New Roman" w:eastAsia="Times New Roman" w:hAnsi="Times New Roman" w:cs="Times New Roman"/>
          <w:b/>
          <w:bCs/>
          <w:color w:val="0C183A"/>
          <w:sz w:val="38"/>
          <w:lang w:eastAsia="ru-RU"/>
        </w:rPr>
        <w:t>.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формирование у школьников ответственного отношения к качеству собственной жизни и социального окружения, популяризация Российской системы качества.</w:t>
      </w:r>
    </w:p>
    <w:p w:rsidR="00F017D0" w:rsidRPr="00F017D0" w:rsidRDefault="00F017D0" w:rsidP="00F017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уроков:</w:t>
      </w:r>
    </w:p>
    <w:p w:rsidR="00F017D0" w:rsidRPr="00F017D0" w:rsidRDefault="00F017D0" w:rsidP="00F017D0">
      <w:pPr>
        <w:numPr>
          <w:ilvl w:val="0"/>
          <w:numId w:val="1"/>
        </w:numPr>
        <w:shd w:val="clear" w:color="auto" w:fill="FFFFFF"/>
        <w:spacing w:before="31" w:after="31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Образовательная</w:t>
      </w:r>
      <w:proofErr w:type="gramEnd"/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создать условия для овладения учащимися системой знаний и компетенций в вопросах улучшения качества своей жизни, жизни близких и общества в целом.</w:t>
      </w:r>
    </w:p>
    <w:p w:rsidR="00F017D0" w:rsidRPr="00F017D0" w:rsidRDefault="00F017D0" w:rsidP="00F017D0">
      <w:pPr>
        <w:numPr>
          <w:ilvl w:val="0"/>
          <w:numId w:val="1"/>
        </w:numPr>
        <w:shd w:val="clear" w:color="auto" w:fill="FFFFFF"/>
        <w:spacing w:before="31" w:after="31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Воспитательная: сформировать у учащихся гуманное отношение к людям, активную социальную позицию по отношению к потребляемым товарам и услугам, эмоциональный интеллект, бережное отношение к природному, культурному наследию и традициям, любовь к Родине.</w:t>
      </w:r>
    </w:p>
    <w:p w:rsidR="00F017D0" w:rsidRPr="00F017D0" w:rsidRDefault="00F017D0" w:rsidP="00F017D0">
      <w:pPr>
        <w:numPr>
          <w:ilvl w:val="0"/>
          <w:numId w:val="1"/>
        </w:numPr>
        <w:shd w:val="clear" w:color="auto" w:fill="FFFFFF"/>
        <w:spacing w:before="31" w:after="31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Развивающая</w:t>
      </w:r>
      <w:proofErr w:type="gramEnd"/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в процессе обучения развивать у учащихся познавательный интерес, коммуникативные и </w:t>
      </w:r>
      <w:proofErr w:type="spellStart"/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креативные</w:t>
      </w:r>
      <w:proofErr w:type="spellEnd"/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компетенции, критическое мышление, компетенции командного и группового взаимодействия.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Инструкция для учителя:</w:t>
      </w: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урок организован в формате парной или групповой работы, поэтому перед уроком необходимо провести соответствующую рассадку учащихся.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Чек-лист заполняется на группу, а эксперимент проводится в паре и экспертное заключение заполняется на двоих.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Вводная часть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мин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</w:t>
      </w: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Добрый день, ребята. У нас сегодня не совсем обычный урок. Мы будем принимать участие во Всероссийском проекте “Уроки качества”.  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Слайд 1.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Прежде чем мы начнем, давайте вспомним правила групповой работы, которым мы будем следовать в течени</w:t>
      </w:r>
      <w:proofErr w:type="gramStart"/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нашего урока.  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017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Правила можно продемонстрировать в презентации Слайд 2 или оформить в виде карточек и разместить их на доске/</w:t>
      </w:r>
      <w:proofErr w:type="spellStart"/>
      <w:r w:rsidRPr="00F017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флипчарте</w:t>
      </w:r>
      <w:proofErr w:type="spellEnd"/>
      <w:r w:rsidRPr="00F017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  (</w:t>
      </w:r>
      <w:hyperlink r:id="rId5" w:history="1">
        <w:r w:rsidRPr="00F017D0">
          <w:rPr>
            <w:rFonts w:ascii="Times New Roman" w:eastAsia="Times New Roman" w:hAnsi="Times New Roman" w:cs="Times New Roman"/>
            <w:i/>
            <w:iCs/>
            <w:color w:val="0000FF"/>
            <w:sz w:val="28"/>
            <w:u w:val="single"/>
            <w:lang w:eastAsia="ru-RU"/>
          </w:rPr>
          <w:t>Правила работы на уроке</w:t>
        </w:r>
      </w:hyperlink>
      <w:r w:rsidRPr="00F017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  <w:proofErr w:type="gramEnd"/>
    </w:p>
    <w:p w:rsidR="00F017D0" w:rsidRPr="00F017D0" w:rsidRDefault="00F017D0" w:rsidP="00F017D0">
      <w:pPr>
        <w:numPr>
          <w:ilvl w:val="0"/>
          <w:numId w:val="2"/>
        </w:numPr>
        <w:shd w:val="clear" w:color="auto" w:fill="FFFFFF"/>
        <w:spacing w:before="31" w:after="3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color w:val="555555"/>
          <w:sz w:val="28"/>
          <w:lang w:eastAsia="ru-RU"/>
        </w:rPr>
        <w:t>Больше дела, меньше слов!</w:t>
      </w:r>
    </w:p>
    <w:p w:rsidR="00F017D0" w:rsidRPr="00F017D0" w:rsidRDefault="00F017D0" w:rsidP="00F017D0">
      <w:pPr>
        <w:numPr>
          <w:ilvl w:val="0"/>
          <w:numId w:val="2"/>
        </w:numPr>
        <w:shd w:val="clear" w:color="auto" w:fill="FFFFFF"/>
        <w:spacing w:before="31" w:after="3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color w:val="555555"/>
          <w:sz w:val="28"/>
          <w:lang w:eastAsia="ru-RU"/>
        </w:rPr>
        <w:t xml:space="preserve">Научился сам, помоги </w:t>
      </w:r>
      <w:proofErr w:type="gramStart"/>
      <w:r w:rsidRPr="00F017D0">
        <w:rPr>
          <w:rFonts w:ascii="Times New Roman" w:eastAsia="Times New Roman" w:hAnsi="Times New Roman" w:cs="Times New Roman"/>
          <w:color w:val="555555"/>
          <w:sz w:val="28"/>
          <w:lang w:eastAsia="ru-RU"/>
        </w:rPr>
        <w:t>другому</w:t>
      </w:r>
      <w:proofErr w:type="gramEnd"/>
      <w:r w:rsidRPr="00F017D0">
        <w:rPr>
          <w:rFonts w:ascii="Times New Roman" w:eastAsia="Times New Roman" w:hAnsi="Times New Roman" w:cs="Times New Roman"/>
          <w:color w:val="555555"/>
          <w:sz w:val="28"/>
          <w:lang w:eastAsia="ru-RU"/>
        </w:rPr>
        <w:t>!</w:t>
      </w:r>
    </w:p>
    <w:p w:rsidR="00F017D0" w:rsidRPr="00F017D0" w:rsidRDefault="00F017D0" w:rsidP="00F017D0">
      <w:pPr>
        <w:numPr>
          <w:ilvl w:val="0"/>
          <w:numId w:val="2"/>
        </w:numPr>
        <w:shd w:val="clear" w:color="auto" w:fill="FFFFFF"/>
        <w:spacing w:before="31" w:after="3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color w:val="555555"/>
          <w:sz w:val="28"/>
          <w:lang w:eastAsia="ru-RU"/>
        </w:rPr>
        <w:t>Уважаем мнение каждого!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</w:t>
      </w: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мы сегодня с вами будем работать в группах и в течение урока заполним </w:t>
      </w:r>
      <w:hyperlink r:id="rId6" w:history="1">
        <w:r w:rsidRPr="00F017D0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чек-лист к уроку</w:t>
        </w:r>
      </w:hyperlink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который поможет запомнить информацию и </w:t>
      </w:r>
      <w:proofErr w:type="gramStart"/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покажет насколько мы продвинулись</w:t>
      </w:r>
      <w:proofErr w:type="gramEnd"/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 парах проведем эксперимент и сделаем своё экспертное заключение.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Учитель на каждом шаге просит детей заполнить соответствующую часть </w:t>
      </w:r>
      <w:proofErr w:type="spellStart"/>
      <w:proofErr w:type="gramStart"/>
      <w:r w:rsidRPr="00F017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чек-листа</w:t>
      </w:r>
      <w:proofErr w:type="spellEnd"/>
      <w:proofErr w:type="gramEnd"/>
      <w:r w:rsidRPr="00F017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 Дети отмечают прохождение каждого шага знаками “+” или “V”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Основная часть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35 мин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Работа над определением темы урока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 мин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</w:t>
      </w: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чтобы узнать, о чем будет наш урок, давайте разгадаем кроссворд.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Варианты работы на данном этапе: </w:t>
      </w:r>
    </w:p>
    <w:p w:rsidR="00F017D0" w:rsidRPr="00F017D0" w:rsidRDefault="00F017D0" w:rsidP="00F017D0">
      <w:pPr>
        <w:numPr>
          <w:ilvl w:val="0"/>
          <w:numId w:val="3"/>
        </w:numPr>
        <w:shd w:val="clear" w:color="auto" w:fill="FFFFFF"/>
        <w:spacing w:before="31" w:after="3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дети отгадывают кроссво</w:t>
      </w:r>
      <w:proofErr w:type="gramStart"/>
      <w:r w:rsidRPr="00F017D0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рд в гр</w:t>
      </w:r>
      <w:proofErr w:type="gramEnd"/>
      <w:r w:rsidRPr="00F017D0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уппах (необходимо распечатать </w:t>
      </w:r>
      <w:hyperlink r:id="rId7" w:history="1">
        <w:r w:rsidRPr="00F017D0">
          <w:rPr>
            <w:rFonts w:ascii="Times New Roman" w:eastAsia="Times New Roman" w:hAnsi="Times New Roman" w:cs="Times New Roman"/>
            <w:i/>
            <w:iCs/>
            <w:color w:val="0000FF"/>
            <w:sz w:val="28"/>
            <w:u w:val="single"/>
            <w:lang w:eastAsia="ru-RU"/>
          </w:rPr>
          <w:t>кроссворд</w:t>
        </w:r>
      </w:hyperlink>
      <w:r w:rsidRPr="00F017D0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 с картинками-загадками)</w:t>
      </w:r>
    </w:p>
    <w:p w:rsidR="00F017D0" w:rsidRPr="00F017D0" w:rsidRDefault="00F017D0" w:rsidP="00F017D0">
      <w:pPr>
        <w:numPr>
          <w:ilvl w:val="0"/>
          <w:numId w:val="3"/>
        </w:numPr>
        <w:shd w:val="clear" w:color="auto" w:fill="FFFFFF"/>
        <w:spacing w:before="31" w:after="3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дети совместно отгадывают кроссворд, который демонстрируется на экране в презентации Слайд 3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</w:t>
      </w: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Какое слово у вас получилось? Почему все эти понятия объединены, одним словом, “качество”? </w:t>
      </w:r>
      <w:r w:rsidRPr="00F017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 детей)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Знакомство с новым материалом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</w:t>
      </w: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Чтобы </w:t>
      </w:r>
      <w:proofErr w:type="gramStart"/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узнать</w:t>
      </w:r>
      <w:proofErr w:type="gramEnd"/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правы вы или нет, я предлагаю внимательно посмотреть видеоролик.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Просмотр </w:t>
      </w:r>
      <w:hyperlink r:id="rId8" w:history="1">
        <w:r w:rsidRPr="00F017D0">
          <w:rPr>
            <w:rFonts w:ascii="Times New Roman" w:eastAsia="Times New Roman" w:hAnsi="Times New Roman" w:cs="Times New Roman"/>
            <w:i/>
            <w:iCs/>
            <w:color w:val="0000FF"/>
            <w:sz w:val="28"/>
            <w:u w:val="single"/>
            <w:lang w:eastAsia="ru-RU"/>
          </w:rPr>
          <w:t>ВИДЕОРОЛИКА</w:t>
        </w:r>
      </w:hyperlink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15 мин</w:t>
      </w: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Актуализация знаний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 мин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Учитель организует беседу по вопросам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</w:t>
      </w: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Ребята, мы с вами узнали </w:t>
      </w:r>
      <w:proofErr w:type="gramStart"/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много</w:t>
      </w:r>
      <w:proofErr w:type="gramEnd"/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интересного и полезного из видеоролика. Давайте теперь ответим на вопросы:</w:t>
      </w:r>
    </w:p>
    <w:p w:rsidR="00F017D0" w:rsidRPr="00F017D0" w:rsidRDefault="00F017D0" w:rsidP="00F017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Какие подсказки получил Сергей? О чём они нас предупреждают? О чём нам говорит развалившийся ботинок? Сломанный </w:t>
      </w:r>
      <w:proofErr w:type="gramStart"/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стаканчик</w:t>
      </w:r>
      <w:proofErr w:type="gramEnd"/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чём свидетельствует? Слайд 4</w:t>
      </w:r>
    </w:p>
    <w:p w:rsidR="00F017D0" w:rsidRPr="00F017D0" w:rsidRDefault="00F017D0" w:rsidP="00F017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у вас были похожие подсказки?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</w:t>
      </w: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Ребята, теперь ваши экспертные группы проведут проверку товаров на качество (в парах). Вам предстоит проверить свои карандаши и ластики, как это было сделано в видеоролике. Если качество товара вас устраивает, в заключении вы должны нарисовать знак качества. А если товар вам не </w:t>
      </w:r>
      <w:proofErr w:type="gramStart"/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нравится</w:t>
      </w:r>
      <w:proofErr w:type="gramEnd"/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оставляем строку пустой. </w:t>
      </w:r>
      <w:hyperlink r:id="rId9" w:history="1">
        <w:r w:rsidRPr="00F017D0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Чек-лист к уроку</w:t>
        </w:r>
      </w:hyperlink>
    </w:p>
    <w:p w:rsidR="00F017D0" w:rsidRPr="00F017D0" w:rsidRDefault="00F017D0" w:rsidP="00F017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Теперь вы точно знаете, что такое качество. Кто может объяснить это понятие?</w:t>
      </w:r>
    </w:p>
    <w:p w:rsidR="00F017D0" w:rsidRPr="00F017D0" w:rsidRDefault="00F017D0" w:rsidP="00F017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каком году появилось это понятие?</w:t>
      </w:r>
    </w:p>
    <w:p w:rsidR="00F017D0" w:rsidRPr="00F017D0" w:rsidRDefault="00F017D0" w:rsidP="00F017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 организация следит за качеством товаров в России?</w:t>
      </w:r>
    </w:p>
    <w:p w:rsidR="00F017D0" w:rsidRPr="00F017D0" w:rsidRDefault="00F017D0" w:rsidP="00F017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Каким должен быть товар, чтобы получить Знак Качества?</w:t>
      </w:r>
    </w:p>
    <w:p w:rsidR="00F017D0" w:rsidRPr="00F017D0" w:rsidRDefault="00F017D0" w:rsidP="00F017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можно найти информацию о качественных товарах?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с вами живем в мире, где каждый день приходится делать выбор. Например: какое купить молоко, печенье или корм любимому питомцу. Ведь хочется, чтобы купленный товар полностью соответствовал нашим ожиданиям. Шаг за шагом мы с вами научимся разбираться и покупать то, что полезно для нашего здоровья и здоровья </w:t>
      </w:r>
      <w:proofErr w:type="gramStart"/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наших</w:t>
      </w:r>
      <w:proofErr w:type="gramEnd"/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близких. 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Закрепление полученных знаний/практическая работа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 мин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</w:t>
      </w: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Качественный товар перед тем, как попасть к нам в дом проделывает большой путь: сначала его изготавливают производители с соблюдением всех норм безопасности, затем производитель отправляет его в магазины. И вот здесь уже вступают в работу сотрудники </w:t>
      </w:r>
      <w:proofErr w:type="spellStart"/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Роскачества</w:t>
      </w:r>
      <w:proofErr w:type="spellEnd"/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Они покупают разные товары и направляют в лаборатории, где товары исследуют по многим критериям. По итогам исследований лучшие товары получают Знак Качества и заносятся в реестр на сайте </w:t>
      </w:r>
      <w:proofErr w:type="spellStart"/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Роскачества</w:t>
      </w:r>
      <w:proofErr w:type="spellEnd"/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Каждый из нас может там найти качественные товары и, соответственно, проверенных производителей, которым можно доверять. Слайд 5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в группах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</w:t>
      </w: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Предлагаю вам собрать корзину товаров и проверить их на сайте </w:t>
      </w:r>
      <w:proofErr w:type="spellStart"/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Роскачеста</w:t>
      </w:r>
      <w:proofErr w:type="spellEnd"/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017D0" w:rsidRPr="00F017D0" w:rsidRDefault="00F017D0" w:rsidP="00F017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“В магазине”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Раздаточный материал с картинками товаров: </w:t>
      </w:r>
      <w:hyperlink r:id="rId10" w:history="1">
        <w:r w:rsidRPr="00F017D0">
          <w:rPr>
            <w:rFonts w:ascii="Times New Roman" w:eastAsia="Times New Roman" w:hAnsi="Times New Roman" w:cs="Times New Roman"/>
            <w:i/>
            <w:iCs/>
            <w:color w:val="0000FF"/>
            <w:sz w:val="28"/>
            <w:u w:val="single"/>
            <w:lang w:eastAsia="ru-RU"/>
          </w:rPr>
          <w:t>Набор товаров №1</w:t>
        </w:r>
      </w:hyperlink>
      <w:r w:rsidRPr="00F017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 </w:t>
      </w:r>
      <w:hyperlink r:id="rId11" w:history="1">
        <w:r w:rsidRPr="00F017D0">
          <w:rPr>
            <w:rFonts w:ascii="Times New Roman" w:eastAsia="Times New Roman" w:hAnsi="Times New Roman" w:cs="Times New Roman"/>
            <w:i/>
            <w:iCs/>
            <w:color w:val="0000FF"/>
            <w:sz w:val="28"/>
            <w:u w:val="single"/>
            <w:lang w:eastAsia="ru-RU"/>
          </w:rPr>
          <w:t>Набор товаров №2</w:t>
        </w:r>
      </w:hyperlink>
      <w:r w:rsidRPr="00F017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 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ищут товары со знаком качества и сортируют их в </w:t>
      </w:r>
      <w:hyperlink r:id="rId12" w:history="1">
        <w:r w:rsidRPr="00F017D0">
          <w:rPr>
            <w:rFonts w:ascii="Times New Roman" w:eastAsia="Times New Roman" w:hAnsi="Times New Roman" w:cs="Times New Roman"/>
            <w:i/>
            <w:iCs/>
            <w:color w:val="0000FF"/>
            <w:sz w:val="28"/>
            <w:u w:val="single"/>
            <w:lang w:eastAsia="ru-RU"/>
          </w:rPr>
          <w:t>корзину для покупок</w:t>
        </w:r>
      </w:hyperlink>
      <w:r w:rsidRPr="00F017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(можно оформить на доске и каждая группа будет добавлять туда свой выбранный товар)</w:t>
      </w:r>
    </w:p>
    <w:p w:rsidR="00F017D0" w:rsidRPr="00F017D0" w:rsidRDefault="00F017D0" w:rsidP="00F017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на сайте </w:t>
      </w:r>
      <w:proofErr w:type="spellStart"/>
      <w:r w:rsidR="008D55F4" w:rsidRPr="00F017D0">
        <w:rPr>
          <w:rFonts w:ascii="Times New Roman" w:eastAsia="Times New Roman" w:hAnsi="Times New Roman" w:cs="Times New Roman"/>
          <w:color w:val="009FE0"/>
          <w:sz w:val="28"/>
          <w:u w:val="single"/>
          <w:lang w:eastAsia="ru-RU"/>
        </w:rPr>
        <w:fldChar w:fldCharType="begin"/>
      </w:r>
      <w:r w:rsidRPr="00F017D0">
        <w:rPr>
          <w:rFonts w:ascii="Times New Roman" w:eastAsia="Times New Roman" w:hAnsi="Times New Roman" w:cs="Times New Roman"/>
          <w:color w:val="009FE0"/>
          <w:sz w:val="28"/>
          <w:u w:val="single"/>
          <w:lang w:eastAsia="ru-RU"/>
        </w:rPr>
        <w:instrText xml:space="preserve"> HYPERLINK "https://www.google.com/url?q=https://rskrf.ru/goods/&amp;sa=D&amp;source=editors&amp;ust=1669721656311513&amp;usg=AOvVaw2sxKqnyf0y8I73st-qESdW" </w:instrText>
      </w:r>
      <w:r w:rsidR="008D55F4" w:rsidRPr="00F017D0">
        <w:rPr>
          <w:rFonts w:ascii="Times New Roman" w:eastAsia="Times New Roman" w:hAnsi="Times New Roman" w:cs="Times New Roman"/>
          <w:color w:val="009FE0"/>
          <w:sz w:val="28"/>
          <w:u w:val="single"/>
          <w:lang w:eastAsia="ru-RU"/>
        </w:rPr>
        <w:fldChar w:fldCharType="separate"/>
      </w:r>
      <w:r w:rsidRPr="00F017D0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Роскачества</w:t>
      </w:r>
      <w:proofErr w:type="spellEnd"/>
      <w:r w:rsidR="008D55F4" w:rsidRPr="00F017D0">
        <w:rPr>
          <w:rFonts w:ascii="Times New Roman" w:eastAsia="Times New Roman" w:hAnsi="Times New Roman" w:cs="Times New Roman"/>
          <w:color w:val="009FE0"/>
          <w:sz w:val="28"/>
          <w:u w:val="single"/>
          <w:lang w:eastAsia="ru-RU"/>
        </w:rPr>
        <w:fldChar w:fldCharType="end"/>
      </w: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</w:t>
      </w: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давайте посмотрим, есть ли товары из ваших корзин в реестре </w:t>
      </w:r>
      <w:proofErr w:type="spellStart"/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Роскачества</w:t>
      </w:r>
      <w:proofErr w:type="spellEnd"/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(1–2  товара из разных корзин)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017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(Если позволяет оснащенность класса, можно предложить детям найти товары из продуктовой корзины на сайте самостоятельно.</w:t>
      </w:r>
      <w:proofErr w:type="gramEnd"/>
      <w:r w:rsidRPr="00F017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gramStart"/>
      <w:r w:rsidRPr="00F017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Возможно, не все товары, сложенные в неё, будут качественными)</w:t>
      </w:r>
      <w:proofErr w:type="gramEnd"/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КВИЗ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</w:t>
      </w: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Ребята давайте повторим то, что узнали на уроке и сыграем в </w:t>
      </w:r>
      <w:proofErr w:type="spellStart"/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квиз</w:t>
      </w:r>
      <w:proofErr w:type="spellEnd"/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(варианты: совместно всем классом.</w:t>
      </w:r>
      <w:proofErr w:type="gramEnd"/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 втором варианте распечатываем и раздаем карточки </w:t>
      </w:r>
      <w:hyperlink r:id="rId13" w:history="1">
        <w:r w:rsidRPr="00F017D0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Чек-лист к уроку</w:t>
        </w:r>
      </w:hyperlink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 которых будут записывать ответы команды. Учитель демонстрирует вопросы в презентации, а дети отвечают. </w:t>
      </w:r>
      <w:proofErr w:type="gramStart"/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 может использовать для показа вопросов слайды 6–9) </w:t>
      </w:r>
      <w:proofErr w:type="gramEnd"/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Вопросы </w:t>
      </w:r>
      <w:proofErr w:type="spellStart"/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квиза</w:t>
      </w:r>
      <w:proofErr w:type="spellEnd"/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Выберите слово, которое не относится к понятию “качество”</w:t>
      </w:r>
    </w:p>
    <w:p w:rsidR="00F017D0" w:rsidRPr="00F017D0" w:rsidRDefault="00F017D0" w:rsidP="00F017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Надежность</w:t>
      </w:r>
    </w:p>
    <w:p w:rsidR="00F017D0" w:rsidRPr="00F017D0" w:rsidRDefault="00F017D0" w:rsidP="00F017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Практичность</w:t>
      </w:r>
    </w:p>
    <w:p w:rsidR="00F017D0" w:rsidRPr="00F017D0" w:rsidRDefault="00F017D0" w:rsidP="00F017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Долговечность</w:t>
      </w:r>
    </w:p>
    <w:p w:rsidR="00F017D0" w:rsidRPr="00F017D0" w:rsidRDefault="00F017D0" w:rsidP="00F017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Польза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Какое почетное звание существовало в царской России?</w:t>
      </w:r>
    </w:p>
    <w:p w:rsidR="00F017D0" w:rsidRPr="00F017D0" w:rsidRDefault="00F017D0" w:rsidP="00F017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Поставщик Двора Его Императорского Величества</w:t>
      </w:r>
    </w:p>
    <w:p w:rsidR="00F017D0" w:rsidRPr="00F017D0" w:rsidRDefault="00F017D0" w:rsidP="00F017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Доставщик Двора Его Императорского Величества</w:t>
      </w:r>
    </w:p>
    <w:p w:rsidR="00F017D0" w:rsidRPr="00F017D0" w:rsidRDefault="00F017D0" w:rsidP="00F017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Поставщик Двора Его Царского Величества</w:t>
      </w:r>
    </w:p>
    <w:p w:rsidR="00F017D0" w:rsidRPr="00F017D0" w:rsidRDefault="00F017D0" w:rsidP="00F017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Доставщик Двора Его Царского Величества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В каком году была создана Российская система качества?</w:t>
      </w:r>
    </w:p>
    <w:p w:rsidR="00F017D0" w:rsidRPr="00F017D0" w:rsidRDefault="00F017D0" w:rsidP="00F017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2018</w:t>
      </w:r>
    </w:p>
    <w:p w:rsidR="00F017D0" w:rsidRPr="00F017D0" w:rsidRDefault="00F017D0" w:rsidP="00F017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2020</w:t>
      </w:r>
    </w:p>
    <w:p w:rsidR="00F017D0" w:rsidRPr="00F017D0" w:rsidRDefault="00F017D0" w:rsidP="00F017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2015</w:t>
      </w:r>
    </w:p>
    <w:p w:rsidR="00F017D0" w:rsidRPr="00F017D0" w:rsidRDefault="00F017D0" w:rsidP="00F017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2013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Выбери символ обозначающий Знак Качества: 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430020" cy="1430020"/>
            <wp:effectExtent l="19050" t="0" r="0" b="0"/>
            <wp:docPr id="1" name="Рисунок 1" descr="sig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206500" cy="1391285"/>
            <wp:effectExtent l="19050" t="0" r="0" b="0"/>
            <wp:docPr id="2" name="Рисунок 2" descr="sig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614805" cy="1595120"/>
            <wp:effectExtent l="19050" t="0" r="4445" b="0"/>
            <wp:docPr id="3" name="Рисунок 3" descr="sign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430020" cy="1430020"/>
            <wp:effectExtent l="19050" t="0" r="0" b="0"/>
            <wp:docPr id="4" name="Рисунок 4" descr="sign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gn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Заключительная часть/Рефлексия/Домашнее задание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 мин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</w:t>
      </w: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скажите, можно ли сегодняшнему уроку поставить знак качества? Обоснуйте свой ответ. 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Учитель вручает каждому ребенку знак качества (</w:t>
      </w:r>
      <w:hyperlink r:id="rId18" w:history="1">
        <w:r w:rsidRPr="00F017D0">
          <w:rPr>
            <w:rFonts w:ascii="Times New Roman" w:eastAsia="Times New Roman" w:hAnsi="Times New Roman" w:cs="Times New Roman"/>
            <w:i/>
            <w:iCs/>
            <w:color w:val="0000FF"/>
            <w:sz w:val="28"/>
            <w:u w:val="single"/>
            <w:lang w:eastAsia="ru-RU"/>
          </w:rPr>
          <w:t>двусторонняя печать Листа со знаком качества</w:t>
        </w:r>
      </w:hyperlink>
      <w:r w:rsidRPr="00F017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Давайте скажем слова благодарности нашим помощникам Сергею и Коту </w:t>
      </w:r>
      <w:proofErr w:type="spellStart"/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Вопроскину</w:t>
      </w:r>
      <w:proofErr w:type="spellEnd"/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Ждем их на следующем уроке!</w:t>
      </w:r>
    </w:p>
    <w:p w:rsidR="00F017D0" w:rsidRPr="00F017D0" w:rsidRDefault="00F017D0" w:rsidP="00F017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Домашнее задание: </w:t>
      </w:r>
    </w:p>
    <w:p w:rsidR="00F017D0" w:rsidRPr="00F017D0" w:rsidRDefault="00F017D0" w:rsidP="00F017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Предлагаю вам узнать у родителей (бабушек, дедушек) какие продукты или товары имели знак качества, когда они были маленькими.  </w:t>
      </w:r>
    </w:p>
    <w:p w:rsidR="00F017D0" w:rsidRPr="00F017D0" w:rsidRDefault="00F017D0" w:rsidP="00F017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Составьте вместе с родителями (бабушками, дедушками) список продуктов (каждый ребенок получает рабочий лист </w:t>
      </w:r>
      <w:hyperlink r:id="rId19" w:history="1">
        <w:r w:rsidRPr="00F017D0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домашнее задание</w:t>
        </w:r>
      </w:hyperlink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 для приготовления завтрака/обеда/ужина. Можно вместе с родителями сходить в магазин и узнать, имеют </w:t>
      </w: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ли выбранные продукты знак качества (а можно узнать это на сайте </w:t>
      </w:r>
      <w:proofErr w:type="spellStart"/>
      <w:r w:rsidR="008D55F4" w:rsidRPr="00F017D0">
        <w:rPr>
          <w:rFonts w:ascii="Times New Roman" w:eastAsia="Times New Roman" w:hAnsi="Times New Roman" w:cs="Times New Roman"/>
          <w:color w:val="009FE0"/>
          <w:sz w:val="28"/>
          <w:u w:val="single"/>
          <w:lang w:eastAsia="ru-RU"/>
        </w:rPr>
        <w:fldChar w:fldCharType="begin"/>
      </w:r>
      <w:r w:rsidRPr="00F017D0">
        <w:rPr>
          <w:rFonts w:ascii="Times New Roman" w:eastAsia="Times New Roman" w:hAnsi="Times New Roman" w:cs="Times New Roman"/>
          <w:color w:val="009FE0"/>
          <w:sz w:val="28"/>
          <w:u w:val="single"/>
          <w:lang w:eastAsia="ru-RU"/>
        </w:rPr>
        <w:instrText xml:space="preserve"> HYPERLINK "https://www.google.com/url?q=https://rskrf.ru/goods/&amp;sa=D&amp;source=editors&amp;ust=1669721656318365&amp;usg=AOvVaw2kyhwUzYP2SzVcSFENZvbr" </w:instrText>
      </w:r>
      <w:r w:rsidR="008D55F4" w:rsidRPr="00F017D0">
        <w:rPr>
          <w:rFonts w:ascii="Times New Roman" w:eastAsia="Times New Roman" w:hAnsi="Times New Roman" w:cs="Times New Roman"/>
          <w:color w:val="009FE0"/>
          <w:sz w:val="28"/>
          <w:u w:val="single"/>
          <w:lang w:eastAsia="ru-RU"/>
        </w:rPr>
        <w:fldChar w:fldCharType="separate"/>
      </w:r>
      <w:r w:rsidRPr="00F017D0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Роскачества</w:t>
      </w:r>
      <w:proofErr w:type="spellEnd"/>
      <w:r w:rsidR="008D55F4" w:rsidRPr="00F017D0">
        <w:rPr>
          <w:rFonts w:ascii="Times New Roman" w:eastAsia="Times New Roman" w:hAnsi="Times New Roman" w:cs="Times New Roman"/>
          <w:color w:val="009FE0"/>
          <w:sz w:val="28"/>
          <w:u w:val="single"/>
          <w:lang w:eastAsia="ru-RU"/>
        </w:rPr>
        <w:fldChar w:fldCharType="end"/>
      </w:r>
      <w:r w:rsidRPr="00F01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 </w:t>
      </w:r>
    </w:p>
    <w:p w:rsidR="00FE319D" w:rsidRDefault="00FE319D"/>
    <w:sectPr w:rsidR="00FE319D" w:rsidSect="00FE3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748"/>
    <w:multiLevelType w:val="multilevel"/>
    <w:tmpl w:val="C3E4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B6514"/>
    <w:multiLevelType w:val="multilevel"/>
    <w:tmpl w:val="E3C827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B61AE"/>
    <w:multiLevelType w:val="multilevel"/>
    <w:tmpl w:val="5C362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C6E05"/>
    <w:multiLevelType w:val="multilevel"/>
    <w:tmpl w:val="FE7A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D03128"/>
    <w:multiLevelType w:val="multilevel"/>
    <w:tmpl w:val="1300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191CBA"/>
    <w:multiLevelType w:val="multilevel"/>
    <w:tmpl w:val="71D21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C7C2C"/>
    <w:multiLevelType w:val="multilevel"/>
    <w:tmpl w:val="F342E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5415E7"/>
    <w:multiLevelType w:val="multilevel"/>
    <w:tmpl w:val="F3A8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4620E3"/>
    <w:multiLevelType w:val="multilevel"/>
    <w:tmpl w:val="B2DAC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013371"/>
    <w:multiLevelType w:val="multilevel"/>
    <w:tmpl w:val="746AA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D220E5"/>
    <w:multiLevelType w:val="multilevel"/>
    <w:tmpl w:val="67F4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017D0"/>
    <w:rsid w:val="008D55F4"/>
    <w:rsid w:val="00C06FE1"/>
    <w:rsid w:val="00F017D0"/>
    <w:rsid w:val="00FE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F0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017D0"/>
  </w:style>
  <w:style w:type="paragraph" w:customStyle="1" w:styleId="c20">
    <w:name w:val="c20"/>
    <w:basedOn w:val="a"/>
    <w:rsid w:val="00F0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F017D0"/>
  </w:style>
  <w:style w:type="character" w:customStyle="1" w:styleId="c3">
    <w:name w:val="c3"/>
    <w:basedOn w:val="a0"/>
    <w:rsid w:val="00F017D0"/>
  </w:style>
  <w:style w:type="paragraph" w:customStyle="1" w:styleId="c22">
    <w:name w:val="c22"/>
    <w:basedOn w:val="a"/>
    <w:rsid w:val="00F0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017D0"/>
  </w:style>
  <w:style w:type="paragraph" w:customStyle="1" w:styleId="c9">
    <w:name w:val="c9"/>
    <w:basedOn w:val="a"/>
    <w:rsid w:val="00F0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017D0"/>
  </w:style>
  <w:style w:type="character" w:styleId="a3">
    <w:name w:val="Hyperlink"/>
    <w:basedOn w:val="a0"/>
    <w:uiPriority w:val="99"/>
    <w:semiHidden/>
    <w:unhideWhenUsed/>
    <w:rsid w:val="00F017D0"/>
    <w:rPr>
      <w:color w:val="0000FF"/>
      <w:u w:val="single"/>
    </w:rPr>
  </w:style>
  <w:style w:type="paragraph" w:customStyle="1" w:styleId="c4">
    <w:name w:val="c4"/>
    <w:basedOn w:val="a"/>
    <w:rsid w:val="00F0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017D0"/>
  </w:style>
  <w:style w:type="character" w:customStyle="1" w:styleId="c14">
    <w:name w:val="c14"/>
    <w:basedOn w:val="a0"/>
    <w:rsid w:val="00F017D0"/>
  </w:style>
  <w:style w:type="character" w:customStyle="1" w:styleId="c8">
    <w:name w:val="c8"/>
    <w:basedOn w:val="a0"/>
    <w:rsid w:val="00F017D0"/>
  </w:style>
  <w:style w:type="character" w:customStyle="1" w:styleId="c2">
    <w:name w:val="c2"/>
    <w:basedOn w:val="a0"/>
    <w:rsid w:val="00F017D0"/>
  </w:style>
  <w:style w:type="character" w:customStyle="1" w:styleId="c24">
    <w:name w:val="c24"/>
    <w:basedOn w:val="a0"/>
    <w:rsid w:val="00F017D0"/>
  </w:style>
  <w:style w:type="character" w:customStyle="1" w:styleId="c15">
    <w:name w:val="c15"/>
    <w:basedOn w:val="a0"/>
    <w:rsid w:val="00F017D0"/>
  </w:style>
  <w:style w:type="paragraph" w:customStyle="1" w:styleId="c23">
    <w:name w:val="c23"/>
    <w:basedOn w:val="a"/>
    <w:rsid w:val="00F0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F017D0"/>
  </w:style>
  <w:style w:type="paragraph" w:styleId="a4">
    <w:name w:val="Balloon Text"/>
    <w:basedOn w:val="a"/>
    <w:link w:val="a5"/>
    <w:uiPriority w:val="99"/>
    <w:semiHidden/>
    <w:unhideWhenUsed/>
    <w:rsid w:val="00F0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vk.com/video-94833853_456239496&amp;sa=D&amp;source=editors&amp;ust=1669721656303427&amp;usg=AOvVaw31tT3fI6cSIhxZXbDT4STR" TargetMode="External"/><Relationship Id="rId13" Type="http://schemas.openxmlformats.org/officeDocument/2006/relationships/hyperlink" Target="https://www.google.com/url?q=https://kachestvo.pro/upload/iblock/af5/CHek_list_k_uroku.pdf&amp;sa=D&amp;source=editors&amp;ust=1669721656313131&amp;usg=AOvVaw1ebkQ-6UeXFi4rLt40rab0" TargetMode="External"/><Relationship Id="rId18" Type="http://schemas.openxmlformats.org/officeDocument/2006/relationships/hyperlink" Target="https://www.google.com/url?q=https://kachestvo.pro/upload/iblock/c3e/List_so_znakami_kachestva.pdf&amp;sa=D&amp;source=editors&amp;ust=1669721656317028&amp;usg=AOvVaw02b0RUXdY-LmBl09HG6iDW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ogle.com/url?q=https://kachestvo.pro/upload/iblock/785/Krossvord.pdf&amp;sa=D&amp;source=editors&amp;ust=1669721656301325&amp;usg=AOvVaw1v0rveLry02PQYg70QoTru" TargetMode="External"/><Relationship Id="rId12" Type="http://schemas.openxmlformats.org/officeDocument/2006/relationships/hyperlink" Target="https://www.google.com/url?q=https://kachestvo.pro/upload/iblock/9fe/Korzina_dlya_pokupok.pdf&amp;sa=D&amp;source=editors&amp;ust=1669721656310879&amp;usg=AOvVaw2jK7iz5OADhM5ZJEDS3iQJ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kachestvo.pro/upload/iblock/af5/CHek_list_k_uroku.pdf&amp;sa=D&amp;source=editors&amp;ust=1669721656299012&amp;usg=AOvVaw2Xcv6_LghNS7mVnSFtEzlY" TargetMode="External"/><Relationship Id="rId11" Type="http://schemas.openxmlformats.org/officeDocument/2006/relationships/hyperlink" Target="https://www.google.com/url?q=https://kachestvo.pro/upload/iblock/8c8/Nabor_tovarov_2_dlya_igry.pdf&amp;sa=D&amp;source=editors&amp;ust=1669721656310046&amp;usg=AOvVaw3i2cqTDx0ZkCo7pHQNTWdO" TargetMode="External"/><Relationship Id="rId5" Type="http://schemas.openxmlformats.org/officeDocument/2006/relationships/hyperlink" Target="https://www.google.com/url?q=https://kachestvo.pro/upload/iblock/a1c/Pravila_raboty_na_uroke.pdf&amp;sa=D&amp;source=editors&amp;ust=1669721656297490&amp;usg=AOvVaw3LtOkbQtrswWObXUDpKu3P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s://www.google.com/url?q=https://kachestvo.pro/upload/iblock/f8d/Nabor_tovarov_1_dlya_igry.pdf&amp;sa=D&amp;source=editors&amp;ust=1669721656309441&amp;usg=AOvVaw1WWBo4DyoahfhcndPYbAQQ" TargetMode="External"/><Relationship Id="rId19" Type="http://schemas.openxmlformats.org/officeDocument/2006/relationships/hyperlink" Target="https://www.google.com/url?q=https://kachestvo.pro/upload/iblock/30a/Rabochii_list_Domashnee_zadanie.pdf&amp;sa=D&amp;source=editors&amp;ust=1669721656318042&amp;usg=AOvVaw020Ei7UM10qyCtEhUb2V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kachestvo.pro/upload/iblock/af5/CHek_list_k_uroku.pdf&amp;sa=D&amp;source=editors&amp;ust=1669721656305736&amp;usg=AOvVaw2Sl4AMger6bFpEbvg5520d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1369</Words>
  <Characters>7805</Characters>
  <Application>Microsoft Office Word</Application>
  <DocSecurity>0</DocSecurity>
  <Lines>65</Lines>
  <Paragraphs>18</Paragraphs>
  <ScaleCrop>false</ScaleCrop>
  <Company>Grizli777</Company>
  <LinksUpToDate>false</LinksUpToDate>
  <CharactersWithSpaces>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2024-11-10T09:59:00Z</dcterms:created>
  <dcterms:modified xsi:type="dcterms:W3CDTF">2024-11-10T10:04:00Z</dcterms:modified>
</cp:coreProperties>
</file>